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76" w:rsidRPr="00E1209E" w:rsidRDefault="00716F8B" w:rsidP="00E1209E">
      <w:pPr>
        <w:pStyle w:val="Default"/>
        <w:ind w:firstLine="3686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2pt;margin-top:-8.6pt;width:162.75pt;height:24pt;z-index:251658240">
            <v:textbox>
              <w:txbxContent>
                <w:p w:rsidR="00E1209E" w:rsidRPr="00E1209E" w:rsidRDefault="00E120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0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Modulo accesso civico generalizzato</w:t>
                  </w:r>
                </w:p>
              </w:txbxContent>
            </v:textbox>
          </v:shape>
        </w:pict>
      </w:r>
      <w:r w:rsidR="00A13976" w:rsidRPr="00E1209E">
        <w:rPr>
          <w:b/>
          <w:bCs/>
          <w:sz w:val="20"/>
          <w:szCs w:val="20"/>
        </w:rPr>
        <w:t>All’Ufficio/Direzione</w:t>
      </w:r>
      <w:r w:rsidR="00A454B6">
        <w:rPr>
          <w:b/>
          <w:bCs/>
          <w:sz w:val="20"/>
          <w:szCs w:val="20"/>
        </w:rPr>
        <w:t xml:space="preserve"> </w:t>
      </w:r>
      <w:r w:rsidR="00A13976" w:rsidRPr="00E1209E">
        <w:rPr>
          <w:b/>
          <w:bCs/>
          <w:sz w:val="20"/>
          <w:szCs w:val="20"/>
        </w:rPr>
        <w:t>_______________________</w:t>
      </w:r>
      <w:r w:rsidR="00507AF5">
        <w:rPr>
          <w:b/>
          <w:bCs/>
          <w:sz w:val="20"/>
          <w:szCs w:val="20"/>
        </w:rPr>
        <w:t>____________________</w:t>
      </w:r>
    </w:p>
    <w:p w:rsidR="00E1209E" w:rsidRDefault="00A13976" w:rsidP="00A13976">
      <w:pPr>
        <w:pStyle w:val="Default"/>
        <w:ind w:left="3686"/>
        <w:rPr>
          <w:b/>
          <w:bCs/>
          <w:sz w:val="20"/>
          <w:szCs w:val="20"/>
        </w:rPr>
      </w:pPr>
      <w:r w:rsidRPr="00E1209E">
        <w:rPr>
          <w:i/>
          <w:iCs/>
          <w:sz w:val="20"/>
          <w:szCs w:val="20"/>
        </w:rPr>
        <w:t>che detiene i dati, le informazioni o i documenti</w:t>
      </w:r>
      <w:r w:rsidRPr="00E1209E">
        <w:rPr>
          <w:b/>
          <w:bCs/>
          <w:sz w:val="20"/>
          <w:szCs w:val="20"/>
        </w:rPr>
        <w:t xml:space="preserve"> </w:t>
      </w:r>
      <w:r w:rsidR="00A454B6">
        <w:rPr>
          <w:b/>
          <w:bCs/>
          <w:sz w:val="20"/>
          <w:szCs w:val="20"/>
        </w:rPr>
        <w:t>[1]</w:t>
      </w:r>
    </w:p>
    <w:p w:rsidR="00A11800" w:rsidRDefault="00A11800" w:rsidP="00A13976">
      <w:pPr>
        <w:pStyle w:val="Default"/>
        <w:ind w:left="368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 in alternativa</w:t>
      </w:r>
    </w:p>
    <w:p w:rsidR="00A11800" w:rsidRDefault="00A11800" w:rsidP="00A13976">
      <w:pPr>
        <w:pStyle w:val="Default"/>
        <w:ind w:left="3686"/>
        <w:rPr>
          <w:sz w:val="23"/>
          <w:szCs w:val="23"/>
        </w:rPr>
      </w:pPr>
      <w:r>
        <w:rPr>
          <w:b/>
          <w:bCs/>
          <w:sz w:val="20"/>
          <w:szCs w:val="20"/>
        </w:rPr>
        <w:t>All’Ufficio relazioni con il pubblico</w:t>
      </w:r>
      <w:r w:rsidR="00A454B6">
        <w:rPr>
          <w:b/>
          <w:bCs/>
          <w:sz w:val="20"/>
          <w:szCs w:val="20"/>
        </w:rPr>
        <w:t xml:space="preserve"> ________________________________</w:t>
      </w:r>
    </w:p>
    <w:p w:rsidR="00E1209E" w:rsidRDefault="00716F8B" w:rsidP="00A13976">
      <w:pPr>
        <w:pStyle w:val="Default"/>
        <w:ind w:left="3686"/>
        <w:rPr>
          <w:sz w:val="23"/>
          <w:szCs w:val="23"/>
        </w:rPr>
      </w:pPr>
      <w:r w:rsidRPr="00716F8B">
        <w:rPr>
          <w:b/>
          <w:bCs/>
          <w:i/>
          <w:iCs/>
          <w:noProof/>
          <w:sz w:val="23"/>
          <w:szCs w:val="23"/>
          <w:lang w:eastAsia="it-IT"/>
        </w:rPr>
        <w:pict>
          <v:shape id="_x0000_s1027" type="#_x0000_t202" style="position:absolute;left:0;text-align:left;margin-left:-13.2pt;margin-top:1.9pt;width:515.25pt;height:426pt;z-index:251659264">
            <v:textbox>
              <w:txbxContent>
                <w:p w:rsidR="00E1209E" w:rsidRDefault="00E1209E" w:rsidP="00E1209E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 w:rsidRPr="00E1209E">
                    <w:rPr>
                      <w:b/>
                      <w:bCs/>
                      <w:i/>
                      <w:iCs/>
                      <w:noProof/>
                      <w:sz w:val="23"/>
                      <w:szCs w:val="23"/>
                      <w:lang w:eastAsia="it-IT"/>
                    </w:rPr>
                    <w:drawing>
                      <wp:inline distT="0" distB="0" distL="0" distR="0">
                        <wp:extent cx="581025" cy="638175"/>
                        <wp:effectExtent l="19050" t="0" r="9525" b="0"/>
                        <wp:docPr id="9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209E" w:rsidRDefault="00E1209E" w:rsidP="00E1209E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  <w:p w:rsidR="00E1209E" w:rsidRDefault="00E1209E" w:rsidP="00E1209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RICHIESTA DI ACCESSO CIVICO GENERALIZZATO</w:t>
                  </w:r>
                </w:p>
                <w:p w:rsidR="00E1209E" w:rsidRDefault="00E1209E" w:rsidP="00E1209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(art. 5, comma 2, del D.lgs. n. 33 del 14 marzo 2013)</w:t>
                  </w:r>
                </w:p>
                <w:p w:rsidR="00E1209E" w:rsidRDefault="00E1209E" w:rsidP="00E1209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E1209E" w:rsidRDefault="00E1209E" w:rsidP="00507AF5">
                  <w:pPr>
                    <w:pStyle w:val="Default"/>
                    <w:spacing w:line="480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La/il sottoscritta/o COGNOME *_______________________ NOME *______________________ </w:t>
                  </w:r>
                </w:p>
                <w:p w:rsidR="00507AF5" w:rsidRDefault="00E1209E" w:rsidP="00507AF5">
                  <w:pPr>
                    <w:spacing w:line="480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NATA/O a *_______________________________________ IL ____/____/______,</w:t>
                  </w:r>
                </w:p>
                <w:p w:rsidR="00507AF5" w:rsidRDefault="00E1209E" w:rsidP="00507AF5">
                  <w:pPr>
                    <w:spacing w:line="480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RESIDENTE in*__________________________, PROV ( ______ ) VIA _____________________, N. __</w:t>
                  </w:r>
                  <w:r w:rsidR="00507AF5">
                    <w:rPr>
                      <w:sz w:val="23"/>
                      <w:szCs w:val="23"/>
                    </w:rPr>
                    <w:t>__</w:t>
                  </w:r>
                  <w:r>
                    <w:rPr>
                      <w:sz w:val="23"/>
                      <w:szCs w:val="23"/>
                    </w:rPr>
                    <w:t>,</w:t>
                  </w:r>
                </w:p>
                <w:p w:rsidR="00E1209E" w:rsidRDefault="00E1209E" w:rsidP="00507AF5">
                  <w:pPr>
                    <w:spacing w:line="480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e-mail____________________________________ tel.____________________________,</w:t>
                  </w:r>
                </w:p>
                <w:p w:rsidR="00E1209E" w:rsidRDefault="00E1209E" w:rsidP="00E1209E">
                  <w:pPr>
                    <w:pStyle w:val="Default"/>
                  </w:pPr>
                </w:p>
                <w:p w:rsidR="00E1209E" w:rsidRPr="00A13976" w:rsidRDefault="00E1209E" w:rsidP="00E1209E">
                  <w:pPr>
                    <w:pStyle w:val="Defaul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A13976">
                    <w:rPr>
                      <w:b/>
                      <w:sz w:val="23"/>
                      <w:szCs w:val="23"/>
                    </w:rPr>
                    <w:t>CHIEDE</w:t>
                  </w:r>
                </w:p>
                <w:p w:rsidR="00E1209E" w:rsidRDefault="00E1209E" w:rsidP="00A454B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ai sensi e per gli effetti dell’art. 5, comma 2, del D.lgs. n. 33 del 14 marzo 2013, l’accesso ai seguenti dati/informazioni/documenti: </w:t>
                  </w:r>
                </w:p>
                <w:p w:rsidR="00507AF5" w:rsidRDefault="00507AF5" w:rsidP="00E1209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E1209E" w:rsidRDefault="00E1209E" w:rsidP="00E1209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_____________________________________________________________________________[2] </w:t>
                  </w:r>
                </w:p>
                <w:p w:rsidR="00E1209E" w:rsidRDefault="00E1209E" w:rsidP="00E1209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E1209E" w:rsidRDefault="00E1209E" w:rsidP="00E1209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Indirizzo per le comunicazioni: </w:t>
                  </w:r>
                </w:p>
                <w:p w:rsidR="00507AF5" w:rsidRDefault="00507AF5" w:rsidP="00E1209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E1209E" w:rsidRDefault="00E1209E" w:rsidP="00E1209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_____________________________________________________________________________[3] </w:t>
                  </w:r>
                </w:p>
                <w:p w:rsidR="00E1209E" w:rsidRDefault="00E1209E" w:rsidP="00E1209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E1209E" w:rsidRDefault="00E1209E" w:rsidP="00E1209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Luogo e data _______________________Firma ________________________________________ </w:t>
                  </w:r>
                </w:p>
                <w:p w:rsidR="00E1209E" w:rsidRDefault="00E1209E" w:rsidP="00E1209E">
                  <w:r>
                    <w:rPr>
                      <w:sz w:val="23"/>
                      <w:szCs w:val="23"/>
                    </w:rPr>
                    <w:t>(</w:t>
                  </w:r>
                  <w:r w:rsidRPr="00E1209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Si allega copia del documento di identità)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xbxContent>
            </v:textbox>
          </v:shape>
        </w:pict>
      </w:r>
    </w:p>
    <w:p w:rsidR="00A13976" w:rsidRDefault="00A13976" w:rsidP="00A13976">
      <w:pPr>
        <w:pStyle w:val="Default"/>
        <w:rPr>
          <w:b/>
          <w:bCs/>
          <w:i/>
          <w:iCs/>
          <w:sz w:val="23"/>
          <w:szCs w:val="23"/>
        </w:rPr>
      </w:pPr>
    </w:p>
    <w:p w:rsidR="00D939D5" w:rsidRDefault="00D939D5" w:rsidP="00A13976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E1209E" w:rsidRDefault="00E1209E" w:rsidP="00A13976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E1209E" w:rsidRDefault="00E1209E" w:rsidP="00A13976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E1209E" w:rsidRDefault="00E1209E" w:rsidP="00A13976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E1209E" w:rsidRDefault="00E1209E" w:rsidP="00A13976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E1209E" w:rsidRDefault="00E1209E" w:rsidP="00A13976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E1209E" w:rsidRDefault="00E1209E" w:rsidP="00A13976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E1209E" w:rsidRDefault="00E1209E" w:rsidP="00A13976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E1209E" w:rsidRDefault="00E1209E" w:rsidP="00A13976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E1209E" w:rsidRDefault="00E1209E" w:rsidP="00A13976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E1209E" w:rsidRDefault="00E1209E" w:rsidP="00A13976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E1209E" w:rsidRDefault="00E1209E" w:rsidP="00A13976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E1209E" w:rsidRDefault="00E1209E" w:rsidP="00A13976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E1209E" w:rsidRDefault="00E1209E" w:rsidP="00A13976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E1209E" w:rsidRDefault="00E1209E" w:rsidP="00A13976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E1209E" w:rsidRDefault="00E1209E" w:rsidP="00A13976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E1209E" w:rsidRDefault="00716F8B" w:rsidP="00A13976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noProof/>
          <w:sz w:val="23"/>
          <w:szCs w:val="23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.55pt;margin-top:9.55pt;width:441.75pt;height:.75pt;flip:y;z-index:251660288" o:connectortype="straight"/>
        </w:pict>
      </w:r>
    </w:p>
    <w:p w:rsidR="00E1209E" w:rsidRDefault="00E1209E" w:rsidP="00A13976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E1209E" w:rsidRDefault="00E1209E" w:rsidP="00A13976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E1209E" w:rsidRDefault="00E1209E" w:rsidP="00A13976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E1209E" w:rsidRDefault="00E1209E" w:rsidP="00A13976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E1209E" w:rsidRDefault="00E1209E" w:rsidP="00A13976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E1209E" w:rsidRDefault="00E1209E" w:rsidP="00A13976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E1209E" w:rsidRDefault="00E1209E" w:rsidP="00A13976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E1209E" w:rsidRDefault="00E1209E" w:rsidP="00A13976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E1209E" w:rsidRDefault="00E1209E" w:rsidP="00A13976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E1209E" w:rsidRDefault="00E1209E" w:rsidP="00A13976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E1209E" w:rsidRDefault="00E1209E" w:rsidP="00A13976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E1209E" w:rsidRDefault="00E1209E" w:rsidP="00A13976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E1209E" w:rsidRDefault="00E1209E" w:rsidP="00A13976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E1209E" w:rsidRDefault="00E1209E" w:rsidP="00A13976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E1209E" w:rsidRPr="00E1209E" w:rsidRDefault="00E1209E" w:rsidP="00E1209E">
      <w:pPr>
        <w:pStyle w:val="Default"/>
        <w:rPr>
          <w:sz w:val="20"/>
          <w:szCs w:val="20"/>
        </w:rPr>
      </w:pPr>
      <w:r w:rsidRPr="00E1209E">
        <w:rPr>
          <w:sz w:val="20"/>
          <w:szCs w:val="20"/>
        </w:rPr>
        <w:t xml:space="preserve">* </w:t>
      </w:r>
      <w:r w:rsidRPr="00E1209E">
        <w:rPr>
          <w:i/>
          <w:iCs/>
          <w:sz w:val="20"/>
          <w:szCs w:val="20"/>
        </w:rPr>
        <w:t>dati obbligatori</w:t>
      </w:r>
    </w:p>
    <w:p w:rsidR="00E1209E" w:rsidRPr="00E1209E" w:rsidRDefault="00E1209E" w:rsidP="00A454B6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E1209E">
        <w:rPr>
          <w:sz w:val="20"/>
          <w:szCs w:val="20"/>
        </w:rPr>
        <w:t>[1]</w:t>
      </w:r>
      <w:r w:rsidRPr="00507AF5">
        <w:rPr>
          <w:bCs/>
          <w:iCs/>
          <w:sz w:val="20"/>
          <w:szCs w:val="20"/>
        </w:rPr>
        <w:t xml:space="preserve"> Nel caso in cui l’interessato non sia a conoscenza dell’ufficio</w:t>
      </w:r>
      <w:r w:rsidR="00507AF5">
        <w:rPr>
          <w:bCs/>
          <w:iCs/>
          <w:sz w:val="20"/>
          <w:szCs w:val="20"/>
        </w:rPr>
        <w:t xml:space="preserve">/ </w:t>
      </w:r>
      <w:r w:rsidRPr="00507AF5">
        <w:rPr>
          <w:bCs/>
          <w:iCs/>
          <w:sz w:val="20"/>
          <w:szCs w:val="20"/>
        </w:rPr>
        <w:t>struttura che detiene il dato</w:t>
      </w:r>
      <w:r w:rsidR="00507AF5">
        <w:rPr>
          <w:bCs/>
          <w:iCs/>
          <w:sz w:val="20"/>
          <w:szCs w:val="20"/>
        </w:rPr>
        <w:t>/</w:t>
      </w:r>
      <w:r w:rsidR="00507AF5" w:rsidRPr="00507AF5">
        <w:rPr>
          <w:bCs/>
          <w:iCs/>
          <w:sz w:val="20"/>
          <w:szCs w:val="20"/>
        </w:rPr>
        <w:t xml:space="preserve">documento/informazione </w:t>
      </w:r>
      <w:r w:rsidRPr="00507AF5">
        <w:rPr>
          <w:bCs/>
          <w:iCs/>
          <w:sz w:val="20"/>
          <w:szCs w:val="20"/>
        </w:rPr>
        <w:t>richiesto può rivolersi all</w:t>
      </w:r>
      <w:r w:rsidRPr="00E1209E">
        <w:rPr>
          <w:b/>
          <w:bCs/>
          <w:i/>
          <w:iCs/>
          <w:sz w:val="20"/>
          <w:szCs w:val="20"/>
        </w:rPr>
        <w:t>’ All’Ufficio</w:t>
      </w:r>
      <w:r>
        <w:rPr>
          <w:b/>
          <w:bCs/>
          <w:i/>
          <w:iCs/>
          <w:sz w:val="20"/>
          <w:szCs w:val="20"/>
        </w:rPr>
        <w:t xml:space="preserve"> </w:t>
      </w:r>
      <w:r w:rsidRPr="00E1209E">
        <w:rPr>
          <w:b/>
          <w:bCs/>
          <w:i/>
          <w:iCs/>
          <w:sz w:val="20"/>
          <w:szCs w:val="20"/>
        </w:rPr>
        <w:t xml:space="preserve">relazioni con il pubblico </w:t>
      </w:r>
      <w:r>
        <w:rPr>
          <w:b/>
          <w:bCs/>
          <w:i/>
          <w:iCs/>
          <w:sz w:val="20"/>
          <w:szCs w:val="20"/>
        </w:rPr>
        <w:t>(URP)</w:t>
      </w:r>
      <w:r w:rsidR="00A454B6">
        <w:rPr>
          <w:b/>
          <w:bCs/>
          <w:i/>
          <w:iCs/>
          <w:sz w:val="20"/>
          <w:szCs w:val="20"/>
        </w:rPr>
        <w:t xml:space="preserve"> - </w:t>
      </w:r>
      <w:hyperlink r:id="rId8" w:history="1">
        <w:r w:rsidR="00A454B6" w:rsidRPr="00A454B6">
          <w:rPr>
            <w:bCs/>
            <w:iCs/>
            <w:sz w:val="20"/>
            <w:szCs w:val="20"/>
          </w:rPr>
          <w:t>dci.dag@pec.mef.gov.it</w:t>
        </w:r>
      </w:hyperlink>
      <w:r w:rsidR="00A454B6" w:rsidRPr="00A454B6">
        <w:rPr>
          <w:bCs/>
          <w:iCs/>
          <w:sz w:val="20"/>
          <w:szCs w:val="20"/>
        </w:rPr>
        <w:t>  - urp@tesoro.it</w:t>
      </w:r>
      <w:r w:rsidR="00A454B6">
        <w:rPr>
          <w:bCs/>
          <w:iCs/>
          <w:sz w:val="20"/>
          <w:szCs w:val="20"/>
        </w:rPr>
        <w:t>.</w:t>
      </w:r>
    </w:p>
    <w:p w:rsidR="00A13976" w:rsidRPr="00E1209E" w:rsidRDefault="00A13976" w:rsidP="00A454B6">
      <w:pPr>
        <w:pStyle w:val="Default"/>
        <w:jc w:val="both"/>
        <w:rPr>
          <w:sz w:val="20"/>
          <w:szCs w:val="20"/>
        </w:rPr>
      </w:pPr>
      <w:r w:rsidRPr="00E1209E">
        <w:rPr>
          <w:sz w:val="20"/>
          <w:szCs w:val="20"/>
        </w:rPr>
        <w:t>[</w:t>
      </w:r>
      <w:r w:rsidR="00E1209E" w:rsidRPr="00E1209E">
        <w:rPr>
          <w:sz w:val="20"/>
          <w:szCs w:val="20"/>
        </w:rPr>
        <w:t>2</w:t>
      </w:r>
      <w:r w:rsidRPr="00E1209E">
        <w:rPr>
          <w:sz w:val="20"/>
          <w:szCs w:val="20"/>
        </w:rPr>
        <w:t xml:space="preserve">] Specificare il </w:t>
      </w:r>
      <w:r w:rsidR="00507AF5" w:rsidRPr="00507AF5">
        <w:rPr>
          <w:bCs/>
          <w:iCs/>
          <w:sz w:val="20"/>
          <w:szCs w:val="20"/>
        </w:rPr>
        <w:t>dato</w:t>
      </w:r>
      <w:r w:rsidR="00507AF5">
        <w:rPr>
          <w:bCs/>
          <w:iCs/>
          <w:sz w:val="20"/>
          <w:szCs w:val="20"/>
        </w:rPr>
        <w:t>/</w:t>
      </w:r>
      <w:r w:rsidR="00507AF5" w:rsidRPr="00507AF5">
        <w:rPr>
          <w:bCs/>
          <w:iCs/>
          <w:sz w:val="20"/>
          <w:szCs w:val="20"/>
        </w:rPr>
        <w:t>documento/informazion</w:t>
      </w:r>
      <w:r w:rsidR="00507AF5">
        <w:rPr>
          <w:bCs/>
          <w:iCs/>
          <w:sz w:val="20"/>
          <w:szCs w:val="20"/>
        </w:rPr>
        <w:t>e</w:t>
      </w:r>
      <w:r w:rsidRPr="00E1209E">
        <w:rPr>
          <w:sz w:val="20"/>
          <w:szCs w:val="20"/>
        </w:rPr>
        <w:t xml:space="preserve"> di cui si richiede l’accesso. </w:t>
      </w:r>
    </w:p>
    <w:p w:rsidR="00A13976" w:rsidRDefault="00A13976" w:rsidP="00A454B6">
      <w:pPr>
        <w:pStyle w:val="Default"/>
        <w:jc w:val="both"/>
        <w:rPr>
          <w:sz w:val="20"/>
          <w:szCs w:val="20"/>
        </w:rPr>
      </w:pPr>
      <w:r w:rsidRPr="00E1209E">
        <w:rPr>
          <w:sz w:val="20"/>
          <w:szCs w:val="20"/>
        </w:rPr>
        <w:t>[</w:t>
      </w:r>
      <w:r w:rsidR="00E1209E" w:rsidRPr="00E1209E">
        <w:rPr>
          <w:sz w:val="20"/>
          <w:szCs w:val="20"/>
        </w:rPr>
        <w:t>3</w:t>
      </w:r>
      <w:r w:rsidRPr="00E1209E">
        <w:rPr>
          <w:sz w:val="20"/>
          <w:szCs w:val="20"/>
        </w:rPr>
        <w:t xml:space="preserve">] Inserire l’indirizzo o l’e-mail al quale si chiede venga inviato il riscontro alla presente istanza. </w:t>
      </w:r>
    </w:p>
    <w:p w:rsidR="00507AF5" w:rsidRPr="00E1209E" w:rsidRDefault="00716F8B" w:rsidP="00A454B6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shape id="_x0000_s1029" type="#_x0000_t202" style="position:absolute;left:0;text-align:left;margin-left:.3pt;margin-top:3.7pt;width:501.75pt;height:19.5pt;z-index:251661312">
            <v:textbox>
              <w:txbxContent>
                <w:p w:rsidR="00507AF5" w:rsidRPr="00E1209E" w:rsidRDefault="00507AF5" w:rsidP="00507AF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1209E">
                    <w:rPr>
                      <w:b/>
                      <w:bCs/>
                      <w:sz w:val="20"/>
                      <w:szCs w:val="20"/>
                    </w:rPr>
                    <w:t xml:space="preserve">Informativa sul trattamento dei dati personali forniti con la richiesta (ai sensi dell’art. 13 del D.lgs. 196/2003) </w:t>
                  </w:r>
                </w:p>
                <w:p w:rsidR="00507AF5" w:rsidRDefault="00507AF5"/>
              </w:txbxContent>
            </v:textbox>
          </v:shape>
        </w:pict>
      </w:r>
    </w:p>
    <w:p w:rsidR="00507AF5" w:rsidRDefault="00507AF5" w:rsidP="00A454B6">
      <w:pPr>
        <w:pStyle w:val="Default"/>
        <w:jc w:val="both"/>
        <w:rPr>
          <w:b/>
          <w:bCs/>
          <w:sz w:val="20"/>
          <w:szCs w:val="20"/>
        </w:rPr>
      </w:pPr>
    </w:p>
    <w:p w:rsidR="00A13976" w:rsidRPr="00E1209E" w:rsidRDefault="00A13976" w:rsidP="00A454B6">
      <w:pPr>
        <w:pStyle w:val="Default"/>
        <w:jc w:val="both"/>
        <w:rPr>
          <w:sz w:val="20"/>
          <w:szCs w:val="20"/>
        </w:rPr>
      </w:pPr>
      <w:r w:rsidRPr="00E1209E">
        <w:rPr>
          <w:b/>
          <w:bCs/>
          <w:sz w:val="20"/>
          <w:szCs w:val="20"/>
        </w:rPr>
        <w:t xml:space="preserve">1. Finalità del trattamento </w:t>
      </w:r>
    </w:p>
    <w:p w:rsidR="00A13976" w:rsidRPr="00E1209E" w:rsidRDefault="00A13976" w:rsidP="00A454B6">
      <w:pPr>
        <w:pStyle w:val="Default"/>
        <w:jc w:val="both"/>
        <w:rPr>
          <w:sz w:val="20"/>
          <w:szCs w:val="20"/>
        </w:rPr>
      </w:pPr>
      <w:r w:rsidRPr="00E1209E">
        <w:rPr>
          <w:sz w:val="20"/>
          <w:szCs w:val="20"/>
        </w:rPr>
        <w:t xml:space="preserve">I dati personali verranno trattati dal Ministero economia e finanze  per lo svolgimento delle proprie funzioni istituzionali in relazione al procedimento di accesso civico avviato. </w:t>
      </w:r>
    </w:p>
    <w:p w:rsidR="00A13976" w:rsidRPr="00E1209E" w:rsidRDefault="00A13976" w:rsidP="00A454B6">
      <w:pPr>
        <w:pStyle w:val="Default"/>
        <w:jc w:val="both"/>
        <w:rPr>
          <w:sz w:val="20"/>
          <w:szCs w:val="20"/>
        </w:rPr>
      </w:pPr>
      <w:r w:rsidRPr="00E1209E">
        <w:rPr>
          <w:b/>
          <w:bCs/>
          <w:sz w:val="20"/>
          <w:szCs w:val="20"/>
        </w:rPr>
        <w:t xml:space="preserve">2. Natura del conferimento </w:t>
      </w:r>
    </w:p>
    <w:p w:rsidR="00A13976" w:rsidRPr="00E1209E" w:rsidRDefault="00A13976" w:rsidP="00A454B6">
      <w:pPr>
        <w:pStyle w:val="Default"/>
        <w:jc w:val="both"/>
        <w:rPr>
          <w:sz w:val="20"/>
          <w:szCs w:val="20"/>
        </w:rPr>
      </w:pPr>
      <w:r w:rsidRPr="00E1209E">
        <w:rPr>
          <w:sz w:val="20"/>
          <w:szCs w:val="20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:rsidR="00A13976" w:rsidRPr="00E1209E" w:rsidRDefault="00A13976" w:rsidP="00A454B6">
      <w:pPr>
        <w:pStyle w:val="Default"/>
        <w:jc w:val="both"/>
        <w:rPr>
          <w:sz w:val="20"/>
          <w:szCs w:val="20"/>
        </w:rPr>
      </w:pPr>
      <w:r w:rsidRPr="00E1209E">
        <w:rPr>
          <w:b/>
          <w:bCs/>
          <w:sz w:val="20"/>
          <w:szCs w:val="20"/>
        </w:rPr>
        <w:t xml:space="preserve">3. Modalità del trattamento </w:t>
      </w:r>
    </w:p>
    <w:p w:rsidR="00A13976" w:rsidRPr="00E1209E" w:rsidRDefault="00A13976" w:rsidP="00A454B6">
      <w:pPr>
        <w:pStyle w:val="Default"/>
        <w:jc w:val="both"/>
        <w:rPr>
          <w:sz w:val="20"/>
          <w:szCs w:val="20"/>
        </w:rPr>
      </w:pPr>
      <w:r w:rsidRPr="00E1209E">
        <w:rPr>
          <w:sz w:val="20"/>
          <w:szCs w:val="20"/>
        </w:rPr>
        <w:t xml:space="preserve">In relazione alle finalità di cui sopra, il trattamento dei dati personali avverrà con modalità informatiche e manuali, in modo da garantire la riservatezza e la sicurezza degli stessi. I dati non saranno diffusi o comunicati a terzi. </w:t>
      </w:r>
    </w:p>
    <w:p w:rsidR="00A13976" w:rsidRPr="00E1209E" w:rsidRDefault="00A13976" w:rsidP="00A454B6">
      <w:pPr>
        <w:pStyle w:val="Default"/>
        <w:jc w:val="both"/>
        <w:rPr>
          <w:sz w:val="20"/>
          <w:szCs w:val="20"/>
        </w:rPr>
      </w:pPr>
      <w:r w:rsidRPr="00E1209E">
        <w:rPr>
          <w:b/>
          <w:bCs/>
          <w:sz w:val="20"/>
          <w:szCs w:val="20"/>
        </w:rPr>
        <w:t xml:space="preserve">4. Categorie di soggetti ai quali i dati personali possono essere comunicati o che possono venirne a conoscenza in qualità di Responsabili o Incaricati </w:t>
      </w:r>
    </w:p>
    <w:p w:rsidR="00A13976" w:rsidRPr="008B7E87" w:rsidRDefault="00A13976" w:rsidP="00A454B6">
      <w:pPr>
        <w:pStyle w:val="Default"/>
        <w:jc w:val="both"/>
        <w:rPr>
          <w:color w:val="auto"/>
          <w:sz w:val="20"/>
          <w:szCs w:val="20"/>
        </w:rPr>
      </w:pPr>
      <w:r w:rsidRPr="008B7E87">
        <w:rPr>
          <w:color w:val="auto"/>
          <w:sz w:val="20"/>
          <w:szCs w:val="20"/>
        </w:rPr>
        <w:t>Potranno venire a conoscenza dei dati personali i dipendenti e i collaboratori, anche esterni, del Titolare e i soggetti che forniscono servizi strumentali alle finalità di cui sopra (come, ad esempio, servizi tecnici</w:t>
      </w:r>
      <w:r w:rsidR="004D2906" w:rsidRPr="008B7E87">
        <w:rPr>
          <w:color w:val="auto"/>
          <w:sz w:val="20"/>
          <w:szCs w:val="20"/>
        </w:rPr>
        <w:t>, o protocollo</w:t>
      </w:r>
      <w:r w:rsidRPr="008B7E87">
        <w:rPr>
          <w:color w:val="auto"/>
          <w:sz w:val="20"/>
          <w:szCs w:val="20"/>
        </w:rPr>
        <w:t xml:space="preserve">). Tali soggetti </w:t>
      </w:r>
      <w:r w:rsidRPr="008B7E87">
        <w:rPr>
          <w:color w:val="auto"/>
          <w:sz w:val="20"/>
          <w:szCs w:val="20"/>
        </w:rPr>
        <w:lastRenderedPageBreak/>
        <w:t xml:space="preserve">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A13976" w:rsidRPr="00E1209E" w:rsidRDefault="00A13976" w:rsidP="00A454B6">
      <w:pPr>
        <w:pStyle w:val="Default"/>
        <w:jc w:val="both"/>
        <w:rPr>
          <w:sz w:val="20"/>
          <w:szCs w:val="20"/>
        </w:rPr>
      </w:pPr>
      <w:r w:rsidRPr="00E1209E">
        <w:rPr>
          <w:b/>
          <w:bCs/>
          <w:sz w:val="20"/>
          <w:szCs w:val="20"/>
        </w:rPr>
        <w:t xml:space="preserve">5. Diritti dell’interessato </w:t>
      </w:r>
    </w:p>
    <w:p w:rsidR="00A13976" w:rsidRPr="00E1209E" w:rsidRDefault="00A13976" w:rsidP="00A454B6">
      <w:pPr>
        <w:pStyle w:val="Default"/>
        <w:jc w:val="both"/>
        <w:rPr>
          <w:sz w:val="20"/>
          <w:szCs w:val="20"/>
        </w:rPr>
      </w:pPr>
      <w:r w:rsidRPr="00E1209E">
        <w:rPr>
          <w:sz w:val="20"/>
          <w:szCs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Titolare del trattamento dei dati. </w:t>
      </w:r>
    </w:p>
    <w:p w:rsidR="00A13976" w:rsidRPr="00E1209E" w:rsidRDefault="00A13976" w:rsidP="00A454B6">
      <w:pPr>
        <w:pStyle w:val="Default"/>
        <w:jc w:val="both"/>
        <w:rPr>
          <w:sz w:val="20"/>
          <w:szCs w:val="20"/>
        </w:rPr>
      </w:pPr>
      <w:r w:rsidRPr="00E1209E">
        <w:rPr>
          <w:b/>
          <w:bCs/>
          <w:sz w:val="20"/>
          <w:szCs w:val="20"/>
        </w:rPr>
        <w:t xml:space="preserve">6. Titolare del trattamento </w:t>
      </w:r>
    </w:p>
    <w:p w:rsidR="00A13976" w:rsidRPr="00E1209E" w:rsidRDefault="00A13976" w:rsidP="00A454B6">
      <w:pPr>
        <w:jc w:val="both"/>
        <w:rPr>
          <w:sz w:val="20"/>
          <w:szCs w:val="20"/>
        </w:rPr>
      </w:pPr>
      <w:r w:rsidRPr="00E1209E">
        <w:rPr>
          <w:rFonts w:ascii="Times New Roman" w:hAnsi="Times New Roman" w:cs="Times New Roman"/>
          <w:color w:val="000000"/>
          <w:sz w:val="20"/>
          <w:szCs w:val="20"/>
        </w:rPr>
        <w:t>Il ministero dell’Economia e delle Finanze, con sede in Roma, via XX Settembre 97,– 00198</w:t>
      </w:r>
      <w:r w:rsidR="00507AF5">
        <w:rPr>
          <w:rFonts w:ascii="Times New Roman" w:hAnsi="Times New Roman" w:cs="Times New Roman"/>
          <w:color w:val="000000"/>
          <w:sz w:val="20"/>
          <w:szCs w:val="20"/>
        </w:rPr>
        <w:t xml:space="preserve"> è il </w:t>
      </w:r>
      <w:r w:rsidRPr="00E1209E">
        <w:rPr>
          <w:rFonts w:ascii="Times New Roman" w:hAnsi="Times New Roman" w:cs="Times New Roman"/>
          <w:color w:val="000000"/>
          <w:sz w:val="20"/>
          <w:szCs w:val="20"/>
        </w:rPr>
        <w:t>Titolare del trattamento dei dati personali</w:t>
      </w:r>
      <w:r w:rsidR="00507AF5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E1209E">
        <w:rPr>
          <w:rFonts w:ascii="Times New Roman" w:hAnsi="Times New Roman" w:cs="Times New Roman"/>
          <w:color w:val="000000"/>
          <w:sz w:val="20"/>
          <w:szCs w:val="20"/>
        </w:rPr>
        <w:t xml:space="preserve"> quando questi entrano nella sua disponibilità e sotto il suo diretto controllo .</w:t>
      </w:r>
    </w:p>
    <w:sectPr w:rsidR="00A13976" w:rsidRPr="00E1209E" w:rsidSect="00507AF5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75F" w:rsidRDefault="0024475F" w:rsidP="00E1209E">
      <w:pPr>
        <w:spacing w:after="0" w:line="240" w:lineRule="auto"/>
      </w:pPr>
      <w:r>
        <w:separator/>
      </w:r>
    </w:p>
  </w:endnote>
  <w:endnote w:type="continuationSeparator" w:id="0">
    <w:p w:rsidR="0024475F" w:rsidRDefault="0024475F" w:rsidP="00E1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75F" w:rsidRDefault="0024475F" w:rsidP="00E1209E">
      <w:pPr>
        <w:spacing w:after="0" w:line="240" w:lineRule="auto"/>
      </w:pPr>
      <w:r>
        <w:separator/>
      </w:r>
    </w:p>
  </w:footnote>
  <w:footnote w:type="continuationSeparator" w:id="0">
    <w:p w:rsidR="0024475F" w:rsidRDefault="0024475F" w:rsidP="00E12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976"/>
    <w:rsid w:val="00012DBC"/>
    <w:rsid w:val="00031A1D"/>
    <w:rsid w:val="00141D45"/>
    <w:rsid w:val="0024475F"/>
    <w:rsid w:val="00297948"/>
    <w:rsid w:val="004D2906"/>
    <w:rsid w:val="00507AF5"/>
    <w:rsid w:val="006B5F55"/>
    <w:rsid w:val="00716F8B"/>
    <w:rsid w:val="008B7E87"/>
    <w:rsid w:val="00A11800"/>
    <w:rsid w:val="00A13976"/>
    <w:rsid w:val="00A454B6"/>
    <w:rsid w:val="00A63E2D"/>
    <w:rsid w:val="00A71135"/>
    <w:rsid w:val="00A94D31"/>
    <w:rsid w:val="00B23D63"/>
    <w:rsid w:val="00C70AB0"/>
    <w:rsid w:val="00D939D5"/>
    <w:rsid w:val="00E1209E"/>
    <w:rsid w:val="00EC118E"/>
    <w:rsid w:val="00F70119"/>
    <w:rsid w:val="00FB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A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1397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209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209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209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i.dag@pec.mef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EE0A0-6541-4880-B0FF-00A44D14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2017-02-01T11:17:00Z</dcterms:created>
  <dcterms:modified xsi:type="dcterms:W3CDTF">2017-02-01T11:17:00Z</dcterms:modified>
</cp:coreProperties>
</file>